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887" w:rsidRDefault="00BC6D29" w:rsidP="001F7969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BC6D29">
        <w:rPr>
          <w:sz w:val="28"/>
          <w:szCs w:val="28"/>
        </w:rPr>
        <w:t>Е</w:t>
      </w:r>
      <w:r w:rsidR="001E28F8" w:rsidRPr="00BC6D29">
        <w:rPr>
          <w:sz w:val="28"/>
          <w:szCs w:val="28"/>
        </w:rPr>
        <w:t>диное пособие</w:t>
      </w:r>
      <w:r w:rsidRPr="00BC6D29">
        <w:rPr>
          <w:sz w:val="28"/>
          <w:szCs w:val="28"/>
        </w:rPr>
        <w:t xml:space="preserve"> для </w:t>
      </w:r>
      <w:r w:rsidR="002F30BF">
        <w:rPr>
          <w:sz w:val="28"/>
          <w:szCs w:val="28"/>
        </w:rPr>
        <w:t>будущих мам из Подмосковья</w:t>
      </w:r>
    </w:p>
    <w:p w:rsidR="00BC6D29" w:rsidRPr="00BC6D29" w:rsidRDefault="00BC6D29" w:rsidP="00BC6D29">
      <w:pPr>
        <w:rPr>
          <w:lang w:eastAsia="ar-SA"/>
        </w:rPr>
      </w:pPr>
    </w:p>
    <w:p w:rsidR="00BF175F" w:rsidRDefault="001E28F8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27</w:t>
      </w:r>
      <w:r w:rsidR="00F54EAE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7D0AB9" w:rsidRPr="007D0AB9" w:rsidRDefault="007D0AB9" w:rsidP="007D0AB9">
      <w:pPr>
        <w:rPr>
          <w:lang w:eastAsia="ar-SA"/>
        </w:rPr>
      </w:pPr>
    </w:p>
    <w:p w:rsidR="009C4BC5" w:rsidRDefault="008031A4" w:rsidP="002F30BF">
      <w:pPr>
        <w:pStyle w:val="a8"/>
        <w:spacing w:before="0" w:beforeAutospacing="0" w:after="0" w:afterAutospacing="0"/>
        <w:jc w:val="both"/>
        <w:rPr>
          <w:b/>
        </w:rPr>
      </w:pPr>
      <w:r w:rsidRPr="008031A4">
        <w:rPr>
          <w:b/>
        </w:rPr>
        <w:t>Филиал</w:t>
      </w:r>
      <w:r w:rsidR="002267BF">
        <w:rPr>
          <w:b/>
        </w:rPr>
        <w:t xml:space="preserve"> </w:t>
      </w:r>
      <w:r w:rsidRPr="008031A4">
        <w:rPr>
          <w:b/>
        </w:rPr>
        <w:t xml:space="preserve"> № 9 Отделения Социального фонда России по Москве и Московской области</w:t>
      </w:r>
      <w:r w:rsidR="002267BF">
        <w:rPr>
          <w:b/>
        </w:rPr>
        <w:t xml:space="preserve"> </w:t>
      </w:r>
      <w:r w:rsidR="001137FE">
        <w:rPr>
          <w:b/>
        </w:rPr>
        <w:t xml:space="preserve"> </w:t>
      </w:r>
      <w:r w:rsidR="001137FE" w:rsidRPr="001137FE">
        <w:t>информирует, что</w:t>
      </w:r>
      <w:r w:rsidR="001137FE">
        <w:rPr>
          <w:b/>
        </w:rPr>
        <w:t xml:space="preserve"> </w:t>
      </w:r>
      <w:r w:rsidR="007D0AB9" w:rsidRPr="007D0AB9">
        <w:t>Социальный фонд</w:t>
      </w:r>
      <w:r w:rsidR="007D0AB9">
        <w:rPr>
          <w:b/>
        </w:rPr>
        <w:t xml:space="preserve"> </w:t>
      </w:r>
      <w:r w:rsidR="001E28F8" w:rsidRPr="001E28F8">
        <w:rPr>
          <w:rStyle w:val="aa"/>
          <w:b w:val="0"/>
        </w:rPr>
        <w:t>продолжает реализацию мер государственной поддержки для семей с невысокими доходами. Среди них — единое пособие беременным, вставшим на учет в ранние сроки.</w:t>
      </w:r>
      <w:r w:rsidR="001E28F8">
        <w:rPr>
          <w:b/>
        </w:rPr>
        <w:t xml:space="preserve"> </w:t>
      </w:r>
      <w:r w:rsidR="001E28F8">
        <w:t xml:space="preserve">Единое пособие </w:t>
      </w:r>
      <w:r w:rsidR="007D0AB9" w:rsidRPr="001E28F8">
        <w:rPr>
          <w:rStyle w:val="aa"/>
          <w:b w:val="0"/>
        </w:rPr>
        <w:t>будущим мамам</w:t>
      </w:r>
      <w:r w:rsidR="007D0AB9">
        <w:t xml:space="preserve"> </w:t>
      </w:r>
      <w:r w:rsidR="001E28F8">
        <w:t>назначается при соблюдении следующих условий:</w:t>
      </w:r>
    </w:p>
    <w:p w:rsidR="009C4BC5" w:rsidRDefault="009A10A4" w:rsidP="002F30BF">
      <w:pPr>
        <w:pStyle w:val="a8"/>
        <w:spacing w:before="0" w:beforeAutospacing="0" w:after="0" w:afterAutospacing="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7620</wp:posOffset>
            </wp:positionV>
            <wp:extent cx="2238375" cy="1486535"/>
            <wp:effectExtent l="19050" t="0" r="9525" b="0"/>
            <wp:wrapTight wrapText="bothSides">
              <wp:wrapPolygon edited="0">
                <wp:start x="-184" y="0"/>
                <wp:lineTo x="-184" y="21314"/>
                <wp:lineTo x="21692" y="21314"/>
                <wp:lineTo x="21692" y="0"/>
                <wp:lineTo x="-184" y="0"/>
              </wp:wrapPolygon>
            </wp:wrapTight>
            <wp:docPr id="6" name="Рисунок 6" descr="C:\Users\Vladimir\AppData\Local\Microsoft\Windows\INetCache\Content.Word\pregnant-woman-standing-in-autumn-city-park-forest-stroking-her-round-belly-with-baby-child-inside_267895-4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regnant-woman-standing-in-autumn-city-park-forest-stroking-her-round-belly-with-baby-child-inside_267895-4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8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28F8">
        <w:t>- постановка на учёт до 12 недель, регулярное посещение медицинской организации в течение беременности;</w:t>
      </w:r>
    </w:p>
    <w:p w:rsidR="001E28F8" w:rsidRPr="009C4BC5" w:rsidRDefault="001E28F8" w:rsidP="002F30BF">
      <w:pPr>
        <w:pStyle w:val="a8"/>
        <w:spacing w:before="0" w:beforeAutospacing="0" w:after="0" w:afterAutospacing="0"/>
        <w:jc w:val="both"/>
        <w:rPr>
          <w:b/>
        </w:rPr>
      </w:pPr>
      <w:r>
        <w:t>- доход семьи не превышает региональный прожиточный минимум на душу населения;</w:t>
      </w:r>
    </w:p>
    <w:p w:rsidR="001E28F8" w:rsidRDefault="001E28F8" w:rsidP="002F30BF">
      <w:pPr>
        <w:pStyle w:val="a8"/>
        <w:spacing w:before="0" w:beforeAutospacing="0" w:after="0" w:afterAutospacing="0"/>
        <w:jc w:val="both"/>
      </w:pPr>
      <w:r>
        <w:t>-  движимое и недвижимое имущество не превышает предусмотренные нормы;</w:t>
      </w:r>
    </w:p>
    <w:p w:rsidR="00196DEB" w:rsidRDefault="001E28F8" w:rsidP="002F30BF">
      <w:pPr>
        <w:pStyle w:val="a8"/>
        <w:spacing w:before="0" w:beforeAutospacing="0" w:after="0" w:afterAutospacing="0"/>
        <w:jc w:val="both"/>
      </w:pPr>
      <w:r>
        <w:t>- взрослые члены семьи имеют доход или основания для его отсутствия.</w:t>
      </w:r>
      <w:r w:rsidR="00196DEB" w:rsidRPr="00196DEB">
        <w:t xml:space="preserve"> </w:t>
      </w:r>
    </w:p>
    <w:p w:rsidR="001E28F8" w:rsidRDefault="00196DEB" w:rsidP="002F30BF">
      <w:pPr>
        <w:pStyle w:val="a8"/>
        <w:spacing w:before="0" w:beforeAutospacing="0" w:after="0" w:afterAutospacing="0"/>
        <w:jc w:val="both"/>
      </w:pPr>
      <w:r>
        <w:t xml:space="preserve">На сегодняшний день в Подмосковье прожиточный минимум на душу населения установлен в размере 17 277 руб. </w:t>
      </w:r>
      <w:r w:rsidR="001E28F8">
        <w:t>Размер пособия зависит от дохода семьи и может составлять 50%, 75% или 100% прожиточного минимума для трудоспособного населения</w:t>
      </w:r>
      <w:r w:rsidRPr="00196DEB">
        <w:t xml:space="preserve"> </w:t>
      </w:r>
      <w:r>
        <w:t>в регионе проживания</w:t>
      </w:r>
      <w:r w:rsidR="001E28F8">
        <w:t>.</w:t>
      </w:r>
      <w:r>
        <w:t xml:space="preserve"> В Московском регионе выплаты соответственно </w:t>
      </w:r>
      <w:r w:rsidR="009A10A4">
        <w:t xml:space="preserve">составляют </w:t>
      </w:r>
      <w:r>
        <w:t>9</w:t>
      </w:r>
      <w:r w:rsidR="009A10A4">
        <w:t xml:space="preserve"> </w:t>
      </w:r>
      <w:r>
        <w:t>416,  14 124 и  18</w:t>
      </w:r>
      <w:r w:rsidR="009A10A4">
        <w:t xml:space="preserve"> </w:t>
      </w:r>
      <w:r>
        <w:t xml:space="preserve">832 рублей. </w:t>
      </w:r>
      <w:r w:rsidR="001E28F8">
        <w:t>Деньги выплачиваются за период с месяца постановки на учет, но не ранее наступления 6 недель беременности.</w:t>
      </w:r>
      <w:r w:rsidR="007D0AB9">
        <w:t xml:space="preserve"> </w:t>
      </w:r>
      <w:r w:rsidR="001E28F8">
        <w:t xml:space="preserve">СФР назначает единое пособие в формате социального казначейства. Это значит, что родителям достаточно подать заявление на портале </w:t>
      </w:r>
      <w:proofErr w:type="spellStart"/>
      <w:r w:rsidR="001E28F8">
        <w:t>Госуслуг</w:t>
      </w:r>
      <w:proofErr w:type="spellEnd"/>
      <w:r w:rsidR="001E28F8">
        <w:t>. Остальные сведения поступают в рамках межведомственного взаимодействия.</w:t>
      </w:r>
    </w:p>
    <w:p w:rsidR="001137FE" w:rsidRDefault="001137FE" w:rsidP="002F30BF">
      <w:pPr>
        <w:pStyle w:val="a8"/>
        <w:jc w:val="both"/>
      </w:pPr>
    </w:p>
    <w:p w:rsidR="00F57B67" w:rsidRDefault="00F57B67" w:rsidP="00BD6C6C">
      <w:pPr>
        <w:pStyle w:val="a8"/>
        <w:jc w:val="both"/>
      </w:pPr>
    </w:p>
    <w:p w:rsidR="00F57B67" w:rsidRDefault="00F57B67" w:rsidP="00BD6C6C">
      <w:pPr>
        <w:pStyle w:val="a8"/>
        <w:jc w:val="both"/>
      </w:pPr>
    </w:p>
    <w:p w:rsidR="00F57B67" w:rsidRDefault="00F57B67" w:rsidP="00BD6C6C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sectPr w:rsidR="00AA0D5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E4A" w:rsidRDefault="00E74E4A" w:rsidP="00E60B04">
      <w:pPr>
        <w:spacing w:after="0" w:line="240" w:lineRule="auto"/>
      </w:pPr>
      <w:r>
        <w:separator/>
      </w:r>
    </w:p>
  </w:endnote>
  <w:endnote w:type="continuationSeparator" w:id="0">
    <w:p w:rsidR="00E74E4A" w:rsidRDefault="00E74E4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E4A" w:rsidRDefault="00E74E4A" w:rsidP="00E60B04">
      <w:pPr>
        <w:spacing w:after="0" w:line="240" w:lineRule="auto"/>
      </w:pPr>
      <w:r>
        <w:separator/>
      </w:r>
    </w:p>
  </w:footnote>
  <w:footnote w:type="continuationSeparator" w:id="0">
    <w:p w:rsidR="00E74E4A" w:rsidRDefault="00E74E4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47275">
    <w:pPr>
      <w:pStyle w:val="a3"/>
      <w:rPr>
        <w:rFonts w:ascii="Times New Roman" w:hAnsi="Times New Roman"/>
        <w:sz w:val="24"/>
        <w:szCs w:val="24"/>
      </w:rPr>
    </w:pPr>
    <w:r w:rsidRPr="00B4727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47275" w:rsidP="00E60B04">
                <w:r w:rsidRPr="00B4727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1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96DEB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28F8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2182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30BF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402A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B7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841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4C1B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3B6B"/>
    <w:rsid w:val="007B67F4"/>
    <w:rsid w:val="007C02FD"/>
    <w:rsid w:val="007C6C43"/>
    <w:rsid w:val="007D0805"/>
    <w:rsid w:val="007D0AB9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12C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10A4"/>
    <w:rsid w:val="009A3121"/>
    <w:rsid w:val="009A3A3D"/>
    <w:rsid w:val="009A5A0D"/>
    <w:rsid w:val="009A6221"/>
    <w:rsid w:val="009B09B8"/>
    <w:rsid w:val="009B11EB"/>
    <w:rsid w:val="009B6449"/>
    <w:rsid w:val="009C4BC5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11AB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47275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6D29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4E4A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95C2A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56C01-645F-4B88-B60B-40635268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2023-10-26T13:55:00Z</dcterms:created>
  <dcterms:modified xsi:type="dcterms:W3CDTF">2023-10-26T13:55:00Z</dcterms:modified>
</cp:coreProperties>
</file>